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97" w:rsidRPr="00C722C8" w:rsidRDefault="00217697" w:rsidP="00217697">
      <w:pPr>
        <w:jc w:val="center"/>
        <w:rPr>
          <w:b/>
          <w:sz w:val="28"/>
          <w:szCs w:val="28"/>
        </w:rPr>
      </w:pPr>
      <w:bookmarkStart w:id="0" w:name="_GoBack"/>
      <w:r w:rsidRPr="00C722C8">
        <w:rPr>
          <w:sz w:val="28"/>
          <w:szCs w:val="28"/>
        </w:rPr>
        <w:t xml:space="preserve">   </w:t>
      </w:r>
      <w:r w:rsidRPr="00C722C8">
        <w:rPr>
          <w:b/>
          <w:sz w:val="28"/>
          <w:szCs w:val="28"/>
        </w:rPr>
        <w:t>Объявление о приеме документов</w:t>
      </w:r>
    </w:p>
    <w:p w:rsidR="00217697" w:rsidRPr="00C722C8" w:rsidRDefault="00217697" w:rsidP="00217697">
      <w:pPr>
        <w:jc w:val="center"/>
        <w:rPr>
          <w:b/>
          <w:sz w:val="28"/>
          <w:szCs w:val="28"/>
        </w:rPr>
      </w:pPr>
      <w:r w:rsidRPr="00C722C8">
        <w:rPr>
          <w:b/>
          <w:sz w:val="28"/>
          <w:szCs w:val="28"/>
        </w:rPr>
        <w:t xml:space="preserve">для участия в конкурсе </w:t>
      </w:r>
      <w:r w:rsidRPr="00C722C8">
        <w:rPr>
          <w:b/>
          <w:color w:val="000000"/>
          <w:sz w:val="28"/>
          <w:szCs w:val="28"/>
        </w:rPr>
        <w:t>на включение гражданских служащих (граждан)  в кадровый резерв Межрайонной ИФНС России  № 13 по  Кировской области</w:t>
      </w:r>
    </w:p>
    <w:p w:rsidR="00217697" w:rsidRPr="00C722C8" w:rsidRDefault="00217697" w:rsidP="00217697">
      <w:pPr>
        <w:jc w:val="both"/>
        <w:rPr>
          <w:sz w:val="28"/>
          <w:szCs w:val="28"/>
        </w:rPr>
      </w:pPr>
    </w:p>
    <w:p w:rsidR="00217697" w:rsidRPr="00C722C8" w:rsidRDefault="00217697" w:rsidP="00217697">
      <w:pPr>
        <w:spacing w:line="216" w:lineRule="auto"/>
        <w:ind w:firstLine="720"/>
        <w:jc w:val="both"/>
        <w:rPr>
          <w:sz w:val="28"/>
          <w:szCs w:val="28"/>
        </w:rPr>
      </w:pPr>
      <w:r w:rsidRPr="00C722C8">
        <w:rPr>
          <w:sz w:val="28"/>
          <w:szCs w:val="28"/>
        </w:rPr>
        <w:t xml:space="preserve"> Межрайонная Инспекция Федеральной налоговой службы № 13 по  Кировской области 613152, Кировская область </w:t>
      </w:r>
      <w:proofErr w:type="spellStart"/>
      <w:r w:rsidRPr="00C722C8">
        <w:rPr>
          <w:sz w:val="28"/>
          <w:szCs w:val="28"/>
        </w:rPr>
        <w:t>г.Слободской</w:t>
      </w:r>
      <w:proofErr w:type="spellEnd"/>
      <w:r w:rsidRPr="00C722C8">
        <w:rPr>
          <w:sz w:val="28"/>
          <w:szCs w:val="28"/>
        </w:rPr>
        <w:t>, пр-т Гагарина, 3. Телефон: 83362 4-48-81, факс: 83362 4-48-59. Е-</w:t>
      </w:r>
      <w:r w:rsidRPr="00C722C8">
        <w:rPr>
          <w:sz w:val="28"/>
          <w:szCs w:val="28"/>
          <w:lang w:val="en-US"/>
        </w:rPr>
        <w:t>mail</w:t>
      </w:r>
      <w:r w:rsidRPr="00C722C8">
        <w:rPr>
          <w:sz w:val="28"/>
          <w:szCs w:val="28"/>
        </w:rPr>
        <w:t xml:space="preserve">: </w:t>
      </w:r>
      <w:hyperlink r:id="rId4" w:history="1">
        <w:r w:rsidRPr="00C722C8">
          <w:rPr>
            <w:rStyle w:val="a4"/>
            <w:sz w:val="28"/>
            <w:szCs w:val="28"/>
            <w:lang w:val="en-US"/>
          </w:rPr>
          <w:t>r</w:t>
        </w:r>
        <w:r w:rsidRPr="00C722C8">
          <w:rPr>
            <w:rStyle w:val="a4"/>
            <w:sz w:val="28"/>
            <w:szCs w:val="28"/>
          </w:rPr>
          <w:t>4329@</w:t>
        </w:r>
        <w:r w:rsidRPr="00C722C8">
          <w:rPr>
            <w:rStyle w:val="a4"/>
            <w:sz w:val="28"/>
            <w:szCs w:val="28"/>
            <w:lang w:val="en-US"/>
          </w:rPr>
          <w:t>tax</w:t>
        </w:r>
        <w:r w:rsidRPr="00C722C8">
          <w:rPr>
            <w:rStyle w:val="a4"/>
            <w:sz w:val="28"/>
            <w:szCs w:val="28"/>
          </w:rPr>
          <w:t>.</w:t>
        </w:r>
        <w:proofErr w:type="spellStart"/>
        <w:r w:rsidRPr="00C722C8">
          <w:rPr>
            <w:rStyle w:val="a4"/>
            <w:sz w:val="28"/>
            <w:szCs w:val="28"/>
            <w:lang w:val="en-US"/>
          </w:rPr>
          <w:t>gov</w:t>
        </w:r>
        <w:proofErr w:type="spellEnd"/>
        <w:r w:rsidRPr="00C722C8">
          <w:rPr>
            <w:rStyle w:val="a4"/>
            <w:sz w:val="28"/>
            <w:szCs w:val="28"/>
          </w:rPr>
          <w:t>.</w:t>
        </w:r>
        <w:proofErr w:type="spellStart"/>
        <w:r w:rsidRPr="00C722C8">
          <w:rPr>
            <w:rStyle w:val="a4"/>
            <w:sz w:val="28"/>
            <w:szCs w:val="28"/>
            <w:lang w:val="en-US"/>
          </w:rPr>
          <w:t>ru</w:t>
        </w:r>
        <w:proofErr w:type="spellEnd"/>
      </w:hyperlink>
      <w:r w:rsidRPr="00C722C8">
        <w:rPr>
          <w:sz w:val="28"/>
          <w:szCs w:val="28"/>
        </w:rPr>
        <w:t xml:space="preserve"> в лице начальника инспекции Будина Сергея Александровича, действующего на основании Положения  Межрайонной Инспекции Федеральной налоговой службы № 13 по Кировской области, утвержденного Управлением ФНС России по Кировской области 01.07.2015г., предусматривает провести конкурс </w:t>
      </w:r>
      <w:r w:rsidRPr="00C722C8">
        <w:rPr>
          <w:color w:val="000000"/>
          <w:sz w:val="28"/>
          <w:szCs w:val="28"/>
        </w:rPr>
        <w:t>на включение гражданских служащих (граждан) в кадровый резерв Межрайонной ИФНС России  № 13 по  Кировской области</w:t>
      </w:r>
      <w:r w:rsidRPr="00C722C8">
        <w:rPr>
          <w:sz w:val="28"/>
          <w:szCs w:val="28"/>
        </w:rPr>
        <w:t>:</w:t>
      </w:r>
    </w:p>
    <w:p w:rsidR="00217697" w:rsidRPr="00C722C8" w:rsidRDefault="00217697" w:rsidP="00217697">
      <w:pPr>
        <w:spacing w:line="216" w:lineRule="auto"/>
        <w:ind w:firstLine="720"/>
        <w:jc w:val="both"/>
        <w:rPr>
          <w:sz w:val="28"/>
          <w:szCs w:val="28"/>
        </w:rPr>
      </w:pPr>
    </w:p>
    <w:p w:rsidR="00217697" w:rsidRPr="00C722C8" w:rsidRDefault="00217697" w:rsidP="00217697">
      <w:pPr>
        <w:ind w:firstLine="540"/>
        <w:jc w:val="both"/>
        <w:rPr>
          <w:sz w:val="28"/>
          <w:szCs w:val="28"/>
        </w:rPr>
      </w:pPr>
      <w:r w:rsidRPr="00C722C8">
        <w:rPr>
          <w:sz w:val="28"/>
          <w:szCs w:val="28"/>
        </w:rPr>
        <w:t>-Старшая группа должностей категории «специалисты»;</w:t>
      </w:r>
    </w:p>
    <w:p w:rsidR="00217697" w:rsidRPr="00C722C8" w:rsidRDefault="00217697" w:rsidP="00217697">
      <w:pPr>
        <w:ind w:firstLine="540"/>
        <w:jc w:val="both"/>
        <w:rPr>
          <w:sz w:val="28"/>
          <w:szCs w:val="28"/>
        </w:rPr>
      </w:pPr>
      <w:r w:rsidRPr="00C722C8">
        <w:rPr>
          <w:sz w:val="28"/>
          <w:szCs w:val="28"/>
        </w:rPr>
        <w:t>-Ведущая группа должностей категории «специалисты».</w:t>
      </w:r>
    </w:p>
    <w:p w:rsidR="00217697" w:rsidRPr="00C722C8" w:rsidRDefault="00217697" w:rsidP="00217697">
      <w:pPr>
        <w:ind w:firstLine="720"/>
        <w:jc w:val="both"/>
        <w:rPr>
          <w:sz w:val="28"/>
          <w:szCs w:val="28"/>
        </w:rPr>
      </w:pPr>
    </w:p>
    <w:p w:rsidR="00217697" w:rsidRPr="00C722C8" w:rsidRDefault="00217697" w:rsidP="00217697">
      <w:pPr>
        <w:ind w:firstLine="720"/>
        <w:jc w:val="both"/>
        <w:rPr>
          <w:sz w:val="28"/>
          <w:szCs w:val="28"/>
        </w:rPr>
      </w:pPr>
      <w:r w:rsidRPr="00C722C8">
        <w:rPr>
          <w:sz w:val="28"/>
          <w:szCs w:val="28"/>
        </w:rPr>
        <w:t xml:space="preserve">1. </w:t>
      </w:r>
      <w:r w:rsidRPr="00C722C8">
        <w:rPr>
          <w:bCs/>
          <w:sz w:val="28"/>
          <w:szCs w:val="28"/>
        </w:rPr>
        <w:t xml:space="preserve">Квалификационные требования </w:t>
      </w:r>
      <w:r w:rsidRPr="00C722C8">
        <w:rPr>
          <w:sz w:val="28"/>
          <w:szCs w:val="28"/>
        </w:rPr>
        <w:t>к уровню и характеру знаний и навыков, образова</w:t>
      </w:r>
      <w:r w:rsidRPr="00C722C8">
        <w:rPr>
          <w:sz w:val="28"/>
          <w:szCs w:val="28"/>
        </w:rPr>
        <w:softHyphen/>
        <w:t xml:space="preserve">нию, стажу гражданской службы (государственной службы иных видов) или стажу (опыту) работы по специальности: </w:t>
      </w:r>
    </w:p>
    <w:p w:rsidR="00217697" w:rsidRPr="00C722C8" w:rsidRDefault="00217697" w:rsidP="00217697">
      <w:pPr>
        <w:pStyle w:val="ConsPlusNormal"/>
        <w:ind w:firstLine="540"/>
        <w:jc w:val="both"/>
        <w:rPr>
          <w:rFonts w:ascii="Times New Roman" w:hAnsi="Times New Roman" w:cs="Times New Roman"/>
          <w:sz w:val="28"/>
          <w:szCs w:val="28"/>
        </w:rPr>
      </w:pPr>
      <w:r w:rsidRPr="00C722C8">
        <w:rPr>
          <w:rFonts w:ascii="Times New Roman" w:hAnsi="Times New Roman" w:cs="Times New Roman"/>
          <w:sz w:val="28"/>
          <w:szCs w:val="28"/>
        </w:rPr>
        <w:t xml:space="preserve">- наличие высшего образования  не ниже уровня </w:t>
      </w:r>
      <w:proofErr w:type="spellStart"/>
      <w:r w:rsidRPr="00C722C8">
        <w:rPr>
          <w:rFonts w:ascii="Times New Roman" w:hAnsi="Times New Roman" w:cs="Times New Roman"/>
          <w:sz w:val="28"/>
          <w:szCs w:val="28"/>
        </w:rPr>
        <w:t>бакалавриата</w:t>
      </w:r>
      <w:proofErr w:type="spellEnd"/>
      <w:r w:rsidRPr="00C722C8">
        <w:rPr>
          <w:rFonts w:ascii="Times New Roman" w:hAnsi="Times New Roman" w:cs="Times New Roman"/>
          <w:sz w:val="28"/>
          <w:szCs w:val="28"/>
        </w:rPr>
        <w:t xml:space="preserve"> (специальности и направления подготовки в соответствии с Методическим инструментарием по установлению квалификационных требований к претендентам на замещение должностей государственной гражданской службы и государственным гражданским служащим, а также Справочником квалификационных требований к претендентам на замещение должностей государственной гражданской службы, утвержденным Минтрудом России);</w:t>
      </w:r>
    </w:p>
    <w:p w:rsidR="00217697" w:rsidRPr="00C722C8" w:rsidRDefault="00217697" w:rsidP="00217697">
      <w:pPr>
        <w:pStyle w:val="ConsPlusNormal"/>
        <w:ind w:firstLine="540"/>
        <w:jc w:val="both"/>
        <w:rPr>
          <w:rFonts w:ascii="Times New Roman" w:hAnsi="Times New Roman" w:cs="Times New Roman"/>
          <w:sz w:val="28"/>
          <w:szCs w:val="28"/>
        </w:rPr>
      </w:pPr>
      <w:r w:rsidRPr="00C722C8">
        <w:rPr>
          <w:rFonts w:ascii="Times New Roman" w:hAnsi="Times New Roman" w:cs="Times New Roman"/>
          <w:sz w:val="28"/>
          <w:szCs w:val="28"/>
        </w:rPr>
        <w:t>- требований к стажу гражданской службы или работы по специальности, направлению подготовки не установлено.</w:t>
      </w:r>
    </w:p>
    <w:p w:rsidR="00217697" w:rsidRPr="00C722C8" w:rsidRDefault="00217697" w:rsidP="00217697">
      <w:pPr>
        <w:pStyle w:val="ConsPlusNormal"/>
        <w:ind w:firstLine="540"/>
        <w:jc w:val="both"/>
        <w:rPr>
          <w:rFonts w:ascii="Times New Roman" w:hAnsi="Times New Roman" w:cs="Times New Roman"/>
          <w:sz w:val="28"/>
          <w:szCs w:val="28"/>
        </w:rPr>
      </w:pPr>
      <w:r w:rsidRPr="00C722C8">
        <w:rPr>
          <w:rFonts w:ascii="Times New Roman" w:hAnsi="Times New Roman" w:cs="Times New Roman"/>
          <w:sz w:val="28"/>
          <w:szCs w:val="28"/>
        </w:rPr>
        <w:t>- наличие базовых знаний, включая знание государственного языка Российской Федерации (русского языка); знание основ Конституции Российской Федерации, знание основ Федерального закона от 27.05.2003 № 58-ФЗ «О системе государственной службы Российской Федерации»; знание основ Федерального закона от 27.07.2004 № 79-ФЗ «О государственной гражданской службе Российской Федерации; знание основ Федерального закона от 25.12.2008 № 273-ФЗ «О противодействии коррупции; знания Налогового кодекса Российской Федерации, знания в области информационно-коммуникационных технологий; знания норм делового общения.</w:t>
      </w:r>
    </w:p>
    <w:p w:rsidR="00217697" w:rsidRPr="00C722C8" w:rsidRDefault="00217697" w:rsidP="00217697">
      <w:pPr>
        <w:pStyle w:val="ConsPlusNormal"/>
        <w:ind w:firstLine="540"/>
        <w:jc w:val="both"/>
        <w:rPr>
          <w:rFonts w:ascii="Times New Roman" w:hAnsi="Times New Roman" w:cs="Times New Roman"/>
          <w:sz w:val="28"/>
          <w:szCs w:val="28"/>
        </w:rPr>
      </w:pPr>
      <w:r w:rsidRPr="00C722C8">
        <w:rPr>
          <w:rFonts w:ascii="Times New Roman" w:hAnsi="Times New Roman" w:cs="Times New Roman"/>
          <w:sz w:val="28"/>
          <w:szCs w:val="28"/>
        </w:rPr>
        <w:tab/>
        <w:t xml:space="preserve">- наличие профессиональных знаний, включая знание Федеральных законов, указов Президента Российской Федерации и постановлений Правительства Российской Федерации регулирующих соответствующую сферу деятельности, иные нормативные правовые акты и служебные документы, регулирующие вопросы, связанные с областью и видом его профессиональной служебной деятельности, основные направления </w:t>
      </w:r>
      <w:r w:rsidRPr="00C722C8">
        <w:rPr>
          <w:rFonts w:ascii="Times New Roman" w:hAnsi="Times New Roman" w:cs="Times New Roman"/>
          <w:sz w:val="28"/>
          <w:szCs w:val="28"/>
        </w:rPr>
        <w:lastRenderedPageBreak/>
        <w:t>совершенствования государственного управления; понятие и признаки государства; понятие, цели, элементы государственного управления; основные модели и концепции государственной службы; должен знать понятие, процедуру рассмотрения обращений граждан; знать основы делопроизводства; правила охраны труда и противопожарной безопасности; общие вопросы в области обеспечения информационной безопасности.</w:t>
      </w:r>
    </w:p>
    <w:p w:rsidR="00217697" w:rsidRPr="00C722C8" w:rsidRDefault="00217697" w:rsidP="00217697">
      <w:pPr>
        <w:pStyle w:val="a5"/>
        <w:tabs>
          <w:tab w:val="left" w:pos="558"/>
        </w:tabs>
        <w:spacing w:line="240" w:lineRule="auto"/>
        <w:ind w:left="0" w:firstLine="709"/>
        <w:contextualSpacing/>
        <w:jc w:val="both"/>
        <w:rPr>
          <w:rFonts w:ascii="Times New Roman" w:hAnsi="Times New Roman"/>
          <w:sz w:val="28"/>
          <w:szCs w:val="28"/>
        </w:rPr>
      </w:pPr>
      <w:r w:rsidRPr="00C722C8">
        <w:rPr>
          <w:rFonts w:ascii="Times New Roman" w:hAnsi="Times New Roman"/>
          <w:sz w:val="28"/>
          <w:szCs w:val="28"/>
        </w:rPr>
        <w:t>- наличие  базовых умений: умение мыслить стратегически (системно); умение планировать, рационально использовать служебное время и достигать результат; коммуникативные умения; умение управлять изменениями; умение работать в стрессовых условиях; умение совершенствовать свой профессиональный уровень.</w:t>
      </w:r>
    </w:p>
    <w:p w:rsidR="00217697" w:rsidRPr="00C722C8" w:rsidRDefault="00217697" w:rsidP="00217697">
      <w:pPr>
        <w:pStyle w:val="a5"/>
        <w:tabs>
          <w:tab w:val="left" w:pos="558"/>
        </w:tabs>
        <w:spacing w:line="240" w:lineRule="auto"/>
        <w:ind w:left="0" w:firstLine="709"/>
        <w:contextualSpacing/>
        <w:jc w:val="both"/>
        <w:rPr>
          <w:rFonts w:ascii="Times New Roman" w:hAnsi="Times New Roman"/>
          <w:sz w:val="28"/>
          <w:szCs w:val="28"/>
        </w:rPr>
      </w:pPr>
      <w:r w:rsidRPr="00C722C8">
        <w:rPr>
          <w:rFonts w:ascii="Times New Roman" w:hAnsi="Times New Roman"/>
          <w:sz w:val="28"/>
          <w:szCs w:val="28"/>
        </w:rPr>
        <w:t>- наличие профессиональных умений: эффективного планирования служебного времени; анализа и прогнозирования деятельности в порученной сфере; использование опыта и мнения коллег;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подготовка презентаций, использование графических объектов в электронных документах; работа с информационными ресурсами по направлению деятельности; работа со справочными правовыми системами «Консультант Плюс», «Гарант»; подготовка деловой корреспонденции и актов инспекции.</w:t>
      </w:r>
    </w:p>
    <w:p w:rsidR="00217697" w:rsidRPr="00C722C8" w:rsidRDefault="00217697" w:rsidP="00217697">
      <w:pPr>
        <w:pStyle w:val="3"/>
        <w:spacing w:before="0" w:beforeAutospacing="0" w:after="0" w:afterAutospacing="0"/>
        <w:rPr>
          <w:rFonts w:ascii="Times New Roman" w:hAnsi="Times New Roman" w:cs="Times New Roman"/>
          <w:b w:val="0"/>
          <w:sz w:val="28"/>
          <w:szCs w:val="28"/>
        </w:rPr>
      </w:pPr>
      <w:r w:rsidRPr="00C722C8">
        <w:rPr>
          <w:rFonts w:ascii="Times New Roman" w:hAnsi="Times New Roman" w:cs="Times New Roman"/>
          <w:sz w:val="28"/>
          <w:szCs w:val="28"/>
        </w:rPr>
        <w:tab/>
      </w:r>
      <w:r w:rsidRPr="00C722C8">
        <w:rPr>
          <w:rFonts w:ascii="Times New Roman" w:hAnsi="Times New Roman" w:cs="Times New Roman"/>
          <w:b w:val="0"/>
          <w:sz w:val="28"/>
          <w:szCs w:val="28"/>
        </w:rPr>
        <w:t>2. Условия прохождения гражданской службы:</w:t>
      </w:r>
    </w:p>
    <w:p w:rsidR="00217697" w:rsidRPr="00C722C8" w:rsidRDefault="00217697" w:rsidP="00217697">
      <w:pPr>
        <w:ind w:firstLine="709"/>
        <w:jc w:val="both"/>
        <w:rPr>
          <w:sz w:val="28"/>
          <w:szCs w:val="28"/>
        </w:rPr>
      </w:pPr>
      <w:r w:rsidRPr="00C722C8">
        <w:rPr>
          <w:sz w:val="28"/>
          <w:szCs w:val="28"/>
        </w:rPr>
        <w:t xml:space="preserve">2.1. Денежное содержание федерального государственного гражданского служащего состоит из: </w:t>
      </w:r>
    </w:p>
    <w:p w:rsidR="00217697" w:rsidRPr="00C722C8" w:rsidRDefault="00217697" w:rsidP="00217697">
      <w:pPr>
        <w:ind w:firstLine="567"/>
        <w:jc w:val="both"/>
        <w:rPr>
          <w:sz w:val="28"/>
          <w:szCs w:val="28"/>
        </w:rPr>
      </w:pPr>
      <w:r w:rsidRPr="00C722C8">
        <w:rPr>
          <w:sz w:val="28"/>
          <w:szCs w:val="28"/>
        </w:rPr>
        <w:t>- месячного оклада в соответствии с замещаемой должностью государственной гражданской службы Российской Федерации (должностного оклада);</w:t>
      </w:r>
    </w:p>
    <w:p w:rsidR="00217697" w:rsidRPr="00C722C8" w:rsidRDefault="00217697" w:rsidP="00217697">
      <w:pPr>
        <w:ind w:firstLine="540"/>
        <w:jc w:val="both"/>
        <w:rPr>
          <w:sz w:val="28"/>
          <w:szCs w:val="28"/>
        </w:rPr>
      </w:pPr>
      <w:r w:rsidRPr="00C722C8">
        <w:rPr>
          <w:sz w:val="28"/>
          <w:szCs w:val="28"/>
        </w:rPr>
        <w:t>- месячного оклада в соответствии с присвоенным классным чином;</w:t>
      </w:r>
    </w:p>
    <w:p w:rsidR="00217697" w:rsidRPr="00C722C8" w:rsidRDefault="00217697" w:rsidP="00217697">
      <w:pPr>
        <w:ind w:firstLine="540"/>
        <w:jc w:val="both"/>
        <w:rPr>
          <w:sz w:val="28"/>
          <w:szCs w:val="28"/>
        </w:rPr>
      </w:pPr>
      <w:r w:rsidRPr="00C722C8">
        <w:rPr>
          <w:sz w:val="28"/>
          <w:szCs w:val="28"/>
        </w:rPr>
        <w:t>- ежемесячной надбавки за выслугу лет на государственной гражданской службе Российской Федерации;</w:t>
      </w:r>
    </w:p>
    <w:p w:rsidR="00217697" w:rsidRPr="00C722C8" w:rsidRDefault="00217697" w:rsidP="00217697">
      <w:pPr>
        <w:ind w:firstLine="540"/>
        <w:jc w:val="both"/>
        <w:rPr>
          <w:sz w:val="28"/>
          <w:szCs w:val="28"/>
        </w:rPr>
      </w:pPr>
      <w:r w:rsidRPr="00C722C8">
        <w:rPr>
          <w:sz w:val="28"/>
          <w:szCs w:val="28"/>
        </w:rPr>
        <w:t>- ежемесячной надбавки к должностному окладу за особые условия государственной гражданской службы Российской Федерации;</w:t>
      </w:r>
    </w:p>
    <w:p w:rsidR="00217697" w:rsidRPr="00C722C8" w:rsidRDefault="00217697" w:rsidP="00217697">
      <w:pPr>
        <w:ind w:firstLine="540"/>
        <w:jc w:val="both"/>
        <w:rPr>
          <w:sz w:val="28"/>
          <w:szCs w:val="28"/>
        </w:rPr>
      </w:pPr>
      <w:r w:rsidRPr="00C722C8">
        <w:rPr>
          <w:sz w:val="28"/>
          <w:szCs w:val="28"/>
        </w:rPr>
        <w:t>- премии за выполнение особо важных и сложных заданий;</w:t>
      </w:r>
    </w:p>
    <w:p w:rsidR="00217697" w:rsidRPr="00C722C8" w:rsidRDefault="00217697" w:rsidP="00217697">
      <w:pPr>
        <w:ind w:firstLine="540"/>
        <w:jc w:val="both"/>
        <w:rPr>
          <w:sz w:val="28"/>
          <w:szCs w:val="28"/>
        </w:rPr>
      </w:pPr>
      <w:r w:rsidRPr="00C722C8">
        <w:rPr>
          <w:sz w:val="28"/>
          <w:szCs w:val="28"/>
        </w:rPr>
        <w:t>- ежемесячного денежного поощрения;</w:t>
      </w:r>
    </w:p>
    <w:p w:rsidR="00217697" w:rsidRPr="00C722C8" w:rsidRDefault="00217697" w:rsidP="00217697">
      <w:pPr>
        <w:ind w:firstLine="540"/>
        <w:jc w:val="both"/>
        <w:rPr>
          <w:sz w:val="28"/>
          <w:szCs w:val="28"/>
        </w:rPr>
      </w:pPr>
      <w:r w:rsidRPr="00C722C8">
        <w:rPr>
          <w:sz w:val="28"/>
          <w:szCs w:val="28"/>
        </w:rPr>
        <w:t>- единовременной выплаты при предоставлении ежегодного оплачиваемого отпуска;</w:t>
      </w:r>
    </w:p>
    <w:p w:rsidR="00217697" w:rsidRPr="00C722C8" w:rsidRDefault="00217697" w:rsidP="00217697">
      <w:pPr>
        <w:ind w:firstLine="540"/>
        <w:jc w:val="both"/>
        <w:rPr>
          <w:sz w:val="28"/>
          <w:szCs w:val="28"/>
        </w:rPr>
      </w:pPr>
      <w:r w:rsidRPr="00C722C8">
        <w:rPr>
          <w:sz w:val="28"/>
          <w:szCs w:val="28"/>
        </w:rPr>
        <w:t>- материальной помощи;</w:t>
      </w:r>
    </w:p>
    <w:p w:rsidR="00217697" w:rsidRPr="00C722C8" w:rsidRDefault="00217697" w:rsidP="00217697">
      <w:pPr>
        <w:ind w:firstLine="540"/>
        <w:jc w:val="both"/>
        <w:rPr>
          <w:sz w:val="28"/>
          <w:szCs w:val="28"/>
        </w:rPr>
      </w:pPr>
      <w:r w:rsidRPr="00C722C8">
        <w:rPr>
          <w:sz w:val="28"/>
          <w:szCs w:val="28"/>
        </w:rPr>
        <w:t>- других выплат, предусмотренных соответствующими федеральными законами и иными нормативными правовыми актами.</w:t>
      </w:r>
    </w:p>
    <w:p w:rsidR="00217697" w:rsidRPr="00C722C8" w:rsidRDefault="00217697" w:rsidP="00217697">
      <w:pPr>
        <w:pStyle w:val="a3"/>
        <w:spacing w:before="0" w:beforeAutospacing="0" w:after="0" w:afterAutospacing="0"/>
        <w:ind w:firstLine="708"/>
        <w:jc w:val="both"/>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t>2.2. 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217697" w:rsidRPr="00C722C8" w:rsidRDefault="00217697" w:rsidP="00217697">
      <w:pPr>
        <w:pStyle w:val="a3"/>
        <w:spacing w:before="0" w:beforeAutospacing="0" w:after="0" w:afterAutospacing="0"/>
        <w:ind w:firstLine="709"/>
        <w:jc w:val="both"/>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lastRenderedPageBreak/>
        <w:t>В Инспекции для должностей государственной гражданской службы установлен ненормированный служебный день.</w:t>
      </w:r>
    </w:p>
    <w:p w:rsidR="00217697" w:rsidRPr="00C722C8" w:rsidRDefault="00217697" w:rsidP="00217697">
      <w:pPr>
        <w:pStyle w:val="a3"/>
        <w:spacing w:before="0" w:beforeAutospacing="0" w:after="0" w:afterAutospacing="0"/>
        <w:ind w:firstLine="709"/>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t>Продолжительность служебного времени:</w:t>
      </w:r>
    </w:p>
    <w:p w:rsidR="00217697" w:rsidRPr="00C722C8" w:rsidRDefault="00217697" w:rsidP="00217697">
      <w:pPr>
        <w:pStyle w:val="a3"/>
        <w:spacing w:before="0" w:beforeAutospacing="0" w:after="0" w:afterAutospacing="0"/>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t>с понедельника по четверг с 8 часов 00 минут до 17 часов 00 минут,</w:t>
      </w:r>
    </w:p>
    <w:p w:rsidR="00217697" w:rsidRPr="00C722C8" w:rsidRDefault="00217697" w:rsidP="00217697">
      <w:pPr>
        <w:pStyle w:val="a3"/>
        <w:spacing w:before="0" w:beforeAutospacing="0" w:after="0" w:afterAutospacing="0"/>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t>в пятницу с 8 часов 00 минут до 15 часов 45 минут.</w:t>
      </w:r>
    </w:p>
    <w:p w:rsidR="00217697" w:rsidRPr="00C722C8" w:rsidRDefault="00217697" w:rsidP="00217697">
      <w:pPr>
        <w:pStyle w:val="a3"/>
        <w:spacing w:before="0" w:beforeAutospacing="0" w:after="0" w:afterAutospacing="0"/>
        <w:ind w:firstLine="709"/>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t>Продолжительность перерыва для отдыха и питания:</w:t>
      </w:r>
    </w:p>
    <w:p w:rsidR="00217697" w:rsidRPr="00C722C8" w:rsidRDefault="00217697" w:rsidP="00217697">
      <w:pPr>
        <w:pStyle w:val="a3"/>
        <w:spacing w:before="0" w:beforeAutospacing="0" w:after="0" w:afterAutospacing="0"/>
        <w:jc w:val="both"/>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t xml:space="preserve">с 12 часов 00 минут до 12 часов 45 минут </w:t>
      </w:r>
    </w:p>
    <w:p w:rsidR="00217697" w:rsidRPr="00C722C8" w:rsidRDefault="00217697" w:rsidP="00217697">
      <w:pPr>
        <w:pStyle w:val="a3"/>
        <w:spacing w:before="0" w:beforeAutospacing="0" w:after="0" w:afterAutospacing="0"/>
        <w:ind w:firstLine="709"/>
        <w:jc w:val="both"/>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t>2.3. 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217697" w:rsidRPr="00C722C8" w:rsidRDefault="00217697" w:rsidP="00217697">
      <w:pPr>
        <w:pStyle w:val="a3"/>
        <w:spacing w:before="0" w:beforeAutospacing="0" w:after="0" w:afterAutospacing="0"/>
        <w:ind w:firstLine="709"/>
        <w:jc w:val="both"/>
        <w:rPr>
          <w:rFonts w:ascii="Times New Roman" w:eastAsia="Times New Roman" w:hAnsi="Times New Roman" w:cs="Times New Roman"/>
          <w:sz w:val="28"/>
          <w:szCs w:val="28"/>
        </w:rPr>
      </w:pPr>
      <w:r w:rsidRPr="00C722C8">
        <w:rPr>
          <w:rFonts w:ascii="Times New Roman" w:eastAsia="Times New Roman" w:hAnsi="Times New Roman" w:cs="Times New Roman"/>
          <w:sz w:val="28"/>
          <w:szCs w:val="28"/>
        </w:rPr>
        <w:t xml:space="preserve">- ежегодный основной оплачиваемый отпуск предоставляется продолжительностью 30 календарных дней. </w:t>
      </w:r>
    </w:p>
    <w:p w:rsidR="00217697" w:rsidRPr="00C722C8" w:rsidRDefault="00217697" w:rsidP="00217697">
      <w:pPr>
        <w:ind w:firstLine="709"/>
        <w:jc w:val="both"/>
        <w:rPr>
          <w:sz w:val="28"/>
          <w:szCs w:val="28"/>
        </w:rPr>
      </w:pPr>
      <w:r w:rsidRPr="00C722C8">
        <w:rPr>
          <w:sz w:val="28"/>
          <w:szCs w:val="28"/>
        </w:rPr>
        <w:t>-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w:t>
      </w:r>
    </w:p>
    <w:p w:rsidR="00217697" w:rsidRPr="00C722C8" w:rsidRDefault="00217697" w:rsidP="00217697">
      <w:pPr>
        <w:ind w:firstLine="709"/>
        <w:jc w:val="both"/>
        <w:rPr>
          <w:sz w:val="28"/>
          <w:szCs w:val="28"/>
        </w:rPr>
      </w:pPr>
      <w:r w:rsidRPr="00C722C8">
        <w:rPr>
          <w:sz w:val="28"/>
          <w:szCs w:val="28"/>
        </w:rPr>
        <w:t xml:space="preserve">- ежегодный дополнительный оплачиваемый отпуск за ненормированный служебный день в соответствии с законодательством Российской Федерации о государственной гражданской службе Российской Федерации. </w:t>
      </w:r>
    </w:p>
    <w:p w:rsidR="00217697" w:rsidRPr="00C722C8" w:rsidRDefault="00217697" w:rsidP="00217697">
      <w:pPr>
        <w:ind w:firstLine="900"/>
        <w:jc w:val="both"/>
        <w:rPr>
          <w:color w:val="FF0000"/>
          <w:sz w:val="28"/>
          <w:szCs w:val="28"/>
        </w:rPr>
      </w:pPr>
      <w:r w:rsidRPr="00C722C8">
        <w:rPr>
          <w:sz w:val="28"/>
          <w:szCs w:val="28"/>
        </w:rPr>
        <w:t>3. Документы принимаются в течение 21 дня со дня опубликования об их приеме с 07 июля 2021 года по 27 июля 2021 года.</w:t>
      </w:r>
    </w:p>
    <w:p w:rsidR="00217697" w:rsidRPr="00C722C8" w:rsidRDefault="00217697" w:rsidP="00217697">
      <w:pPr>
        <w:ind w:firstLine="709"/>
        <w:jc w:val="both"/>
        <w:rPr>
          <w:sz w:val="28"/>
          <w:szCs w:val="28"/>
        </w:rPr>
      </w:pPr>
      <w:r w:rsidRPr="00C722C8">
        <w:rPr>
          <w:sz w:val="28"/>
          <w:szCs w:val="28"/>
        </w:rPr>
        <w:t>Не позднее, чем за 15 дней до начала конкурса гражданам (гражданским служащим), допущенным к участию в конкурсе, направляется письменное уведомление о дате, месте, и времени его проведения.</w:t>
      </w:r>
    </w:p>
    <w:p w:rsidR="00217697" w:rsidRPr="00C722C8" w:rsidRDefault="00217697" w:rsidP="00217697">
      <w:pPr>
        <w:ind w:firstLine="709"/>
        <w:jc w:val="both"/>
        <w:rPr>
          <w:sz w:val="28"/>
          <w:szCs w:val="28"/>
        </w:rPr>
      </w:pPr>
    </w:p>
    <w:p w:rsidR="00217697" w:rsidRPr="00C722C8" w:rsidRDefault="00217697" w:rsidP="00217697">
      <w:pPr>
        <w:pStyle w:val="ConsNormal"/>
        <w:widowControl/>
        <w:ind w:firstLine="708"/>
        <w:jc w:val="both"/>
        <w:rPr>
          <w:rFonts w:ascii="Times New Roman" w:hAnsi="Times New Roman" w:cs="Times New Roman"/>
          <w:sz w:val="28"/>
          <w:szCs w:val="28"/>
        </w:rPr>
      </w:pPr>
      <w:r w:rsidRPr="00C722C8">
        <w:rPr>
          <w:rFonts w:ascii="Times New Roman" w:hAnsi="Times New Roman" w:cs="Times New Roman"/>
          <w:sz w:val="28"/>
          <w:szCs w:val="28"/>
        </w:rPr>
        <w:t xml:space="preserve">Адрес места приема документов: Межрайонная инспекция Федеральной налоговой службы № 13 по Кировской области, </w:t>
      </w:r>
      <w:smartTag w:uri="urn:schemas-microsoft-com:office:smarttags" w:element="metricconverter">
        <w:smartTagPr>
          <w:attr w:name="ProductID" w:val="613152 г"/>
        </w:smartTagPr>
        <w:r w:rsidRPr="00C722C8">
          <w:rPr>
            <w:rFonts w:ascii="Times New Roman" w:hAnsi="Times New Roman" w:cs="Times New Roman"/>
            <w:sz w:val="28"/>
            <w:szCs w:val="28"/>
          </w:rPr>
          <w:t>613152 г</w:t>
        </w:r>
      </w:smartTag>
      <w:r w:rsidRPr="00C722C8">
        <w:rPr>
          <w:rFonts w:ascii="Times New Roman" w:hAnsi="Times New Roman" w:cs="Times New Roman"/>
          <w:sz w:val="28"/>
          <w:szCs w:val="28"/>
        </w:rPr>
        <w:t xml:space="preserve">. Слободской, пр. Гагарина, 3, </w:t>
      </w:r>
      <w:proofErr w:type="spellStart"/>
      <w:r w:rsidRPr="00C722C8">
        <w:rPr>
          <w:rFonts w:ascii="Times New Roman" w:hAnsi="Times New Roman" w:cs="Times New Roman"/>
          <w:sz w:val="28"/>
          <w:szCs w:val="28"/>
        </w:rPr>
        <w:t>каб</w:t>
      </w:r>
      <w:proofErr w:type="spellEnd"/>
      <w:r w:rsidRPr="00C722C8">
        <w:rPr>
          <w:rFonts w:ascii="Times New Roman" w:hAnsi="Times New Roman" w:cs="Times New Roman"/>
          <w:sz w:val="28"/>
          <w:szCs w:val="28"/>
        </w:rPr>
        <w:t xml:space="preserve">. № 10. </w:t>
      </w:r>
    </w:p>
    <w:p w:rsidR="00217697" w:rsidRPr="00C722C8" w:rsidRDefault="00217697" w:rsidP="00217697">
      <w:pPr>
        <w:pStyle w:val="ConsNormal"/>
        <w:widowControl/>
        <w:ind w:firstLine="708"/>
        <w:jc w:val="both"/>
        <w:rPr>
          <w:rFonts w:ascii="Times New Roman" w:hAnsi="Times New Roman" w:cs="Times New Roman"/>
          <w:sz w:val="28"/>
          <w:szCs w:val="28"/>
        </w:rPr>
      </w:pPr>
      <w:r w:rsidRPr="00C722C8">
        <w:rPr>
          <w:rFonts w:ascii="Times New Roman" w:hAnsi="Times New Roman" w:cs="Times New Roman"/>
          <w:sz w:val="28"/>
          <w:szCs w:val="28"/>
        </w:rPr>
        <w:t xml:space="preserve">Ответственный за прием документов: </w:t>
      </w:r>
      <w:proofErr w:type="spellStart"/>
      <w:r w:rsidRPr="00C722C8">
        <w:rPr>
          <w:rFonts w:ascii="Times New Roman" w:hAnsi="Times New Roman" w:cs="Times New Roman"/>
          <w:sz w:val="28"/>
          <w:szCs w:val="28"/>
        </w:rPr>
        <w:t>Ситникова</w:t>
      </w:r>
      <w:proofErr w:type="spellEnd"/>
      <w:r w:rsidRPr="00C722C8">
        <w:rPr>
          <w:rFonts w:ascii="Times New Roman" w:hAnsi="Times New Roman" w:cs="Times New Roman"/>
          <w:sz w:val="28"/>
          <w:szCs w:val="28"/>
        </w:rPr>
        <w:t xml:space="preserve"> Е.А.- главный специалист-эксперт отдела общего обеспечения.</w:t>
      </w:r>
    </w:p>
    <w:p w:rsidR="00217697" w:rsidRPr="00C722C8" w:rsidRDefault="00217697" w:rsidP="00217697">
      <w:pPr>
        <w:ind w:firstLine="709"/>
        <w:jc w:val="both"/>
        <w:rPr>
          <w:sz w:val="28"/>
          <w:szCs w:val="28"/>
        </w:rPr>
      </w:pPr>
      <w:r w:rsidRPr="00C722C8">
        <w:rPr>
          <w:sz w:val="28"/>
          <w:szCs w:val="28"/>
        </w:rPr>
        <w:t xml:space="preserve"> Время приема документов: с 08 ч. 00 мин. до 17ч. 00 мин. (</w:t>
      </w:r>
      <w:proofErr w:type="spellStart"/>
      <w:r w:rsidRPr="00C722C8">
        <w:rPr>
          <w:sz w:val="28"/>
          <w:szCs w:val="28"/>
        </w:rPr>
        <w:t>пн-чт</w:t>
      </w:r>
      <w:proofErr w:type="spellEnd"/>
      <w:r w:rsidRPr="00C722C8">
        <w:rPr>
          <w:sz w:val="28"/>
          <w:szCs w:val="28"/>
        </w:rPr>
        <w:t>), с 08 ч. 00 мин. до 15 ч. 45  мин. (</w:t>
      </w:r>
      <w:proofErr w:type="spellStart"/>
      <w:r w:rsidRPr="00C722C8">
        <w:rPr>
          <w:sz w:val="28"/>
          <w:szCs w:val="28"/>
        </w:rPr>
        <w:t>пт</w:t>
      </w:r>
      <w:proofErr w:type="spellEnd"/>
      <w:r w:rsidRPr="00C722C8">
        <w:rPr>
          <w:sz w:val="28"/>
          <w:szCs w:val="28"/>
        </w:rPr>
        <w:t xml:space="preserve">), перерыв с 12 ч. 00 мин. до 12 ч. 45 мин. </w:t>
      </w:r>
    </w:p>
    <w:p w:rsidR="00217697" w:rsidRPr="00C722C8" w:rsidRDefault="00217697" w:rsidP="00217697">
      <w:pPr>
        <w:ind w:firstLine="900"/>
        <w:jc w:val="both"/>
        <w:rPr>
          <w:sz w:val="28"/>
          <w:szCs w:val="28"/>
        </w:rPr>
      </w:pPr>
      <w:r w:rsidRPr="00C722C8">
        <w:rPr>
          <w:sz w:val="28"/>
          <w:szCs w:val="28"/>
        </w:rPr>
        <w:t>4. Для участия в конкурсе гражданин Российской Федерации представляет следующие документы:</w:t>
      </w:r>
    </w:p>
    <w:p w:rsidR="00217697" w:rsidRPr="00C722C8" w:rsidRDefault="00217697" w:rsidP="00217697">
      <w:pPr>
        <w:ind w:firstLine="900"/>
        <w:jc w:val="both"/>
        <w:rPr>
          <w:sz w:val="28"/>
          <w:szCs w:val="28"/>
        </w:rPr>
      </w:pPr>
      <w:r w:rsidRPr="00C722C8">
        <w:rPr>
          <w:sz w:val="28"/>
          <w:szCs w:val="28"/>
        </w:rPr>
        <w:t>а) личное заявление;</w:t>
      </w:r>
    </w:p>
    <w:p w:rsidR="00217697" w:rsidRPr="00C722C8" w:rsidRDefault="00217697" w:rsidP="00217697">
      <w:pPr>
        <w:autoSpaceDE w:val="0"/>
        <w:autoSpaceDN w:val="0"/>
        <w:adjustRightInd w:val="0"/>
        <w:ind w:firstLine="900"/>
        <w:jc w:val="both"/>
        <w:rPr>
          <w:sz w:val="28"/>
          <w:szCs w:val="28"/>
        </w:rPr>
      </w:pPr>
      <w:r w:rsidRPr="00C722C8">
        <w:rPr>
          <w:sz w:val="28"/>
          <w:szCs w:val="28"/>
        </w:rPr>
        <w:t>б) заполненную и подписанную анкету, форма которой утверждается Правительством Российской Федерации от 26.05.2006 № 667-р, с приложением фотографии (3х4 на матовой бумаге без уголка и овала);</w:t>
      </w:r>
    </w:p>
    <w:p w:rsidR="00217697" w:rsidRPr="00C722C8" w:rsidRDefault="00217697" w:rsidP="00217697">
      <w:pPr>
        <w:ind w:firstLine="900"/>
        <w:jc w:val="both"/>
        <w:rPr>
          <w:sz w:val="28"/>
          <w:szCs w:val="28"/>
        </w:rPr>
      </w:pPr>
      <w:r w:rsidRPr="00C722C8">
        <w:rPr>
          <w:sz w:val="28"/>
          <w:szCs w:val="28"/>
        </w:rPr>
        <w:t>в) копию паспорта или заменяющего его документа (соответствующий документ предъявляется лично по прибытии на конкурс);</w:t>
      </w:r>
    </w:p>
    <w:p w:rsidR="00217697" w:rsidRPr="00C722C8" w:rsidRDefault="00217697" w:rsidP="00217697">
      <w:pPr>
        <w:autoSpaceDE w:val="0"/>
        <w:autoSpaceDN w:val="0"/>
        <w:adjustRightInd w:val="0"/>
        <w:ind w:firstLine="900"/>
        <w:jc w:val="both"/>
        <w:rPr>
          <w:sz w:val="28"/>
          <w:szCs w:val="28"/>
        </w:rPr>
      </w:pPr>
      <w:r w:rsidRPr="00C722C8">
        <w:rPr>
          <w:sz w:val="28"/>
          <w:szCs w:val="28"/>
        </w:rPr>
        <w:t>г) документы, подтверждающие необходимое профессиональное образование, квалификацию  и стаж работы:</w:t>
      </w:r>
    </w:p>
    <w:p w:rsidR="00217697" w:rsidRPr="00C722C8" w:rsidRDefault="00217697" w:rsidP="00217697">
      <w:pPr>
        <w:autoSpaceDE w:val="0"/>
        <w:autoSpaceDN w:val="0"/>
        <w:adjustRightInd w:val="0"/>
        <w:ind w:firstLine="900"/>
        <w:jc w:val="both"/>
        <w:rPr>
          <w:sz w:val="28"/>
          <w:szCs w:val="28"/>
        </w:rPr>
      </w:pPr>
      <w:r w:rsidRPr="00C722C8">
        <w:rPr>
          <w:sz w:val="28"/>
          <w:szCs w:val="28"/>
        </w:rPr>
        <w:t xml:space="preserve">- копию трудовой книжки, заверенную нотариально или кадровой службой по месту службы (работы), и (или) сведения о трудовой деятельности, оформленные в </w:t>
      </w:r>
      <w:proofErr w:type="spellStart"/>
      <w:r w:rsidRPr="00C722C8">
        <w:rPr>
          <w:sz w:val="28"/>
          <w:szCs w:val="28"/>
        </w:rPr>
        <w:t>устанорвленном</w:t>
      </w:r>
      <w:proofErr w:type="spellEnd"/>
      <w:r w:rsidRPr="00C722C8">
        <w:rPr>
          <w:sz w:val="28"/>
          <w:szCs w:val="28"/>
        </w:rPr>
        <w:t xml:space="preserve"> законодательством РФ порядке, иные </w:t>
      </w:r>
      <w:r w:rsidRPr="00C722C8">
        <w:rPr>
          <w:sz w:val="28"/>
          <w:szCs w:val="28"/>
        </w:rPr>
        <w:lastRenderedPageBreak/>
        <w:t>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217697" w:rsidRPr="00C722C8" w:rsidRDefault="00217697" w:rsidP="00217697">
      <w:pPr>
        <w:autoSpaceDE w:val="0"/>
        <w:autoSpaceDN w:val="0"/>
        <w:adjustRightInd w:val="0"/>
        <w:ind w:firstLine="900"/>
        <w:jc w:val="both"/>
        <w:rPr>
          <w:sz w:val="28"/>
          <w:szCs w:val="28"/>
        </w:rPr>
      </w:pPr>
      <w:r w:rsidRPr="00C722C8">
        <w:rPr>
          <w:sz w:val="28"/>
          <w:szCs w:val="28"/>
        </w:rPr>
        <w:t>-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217697" w:rsidRPr="00C722C8" w:rsidRDefault="00217697" w:rsidP="00217697">
      <w:pPr>
        <w:autoSpaceDE w:val="0"/>
        <w:autoSpaceDN w:val="0"/>
        <w:adjustRightInd w:val="0"/>
        <w:ind w:firstLine="851"/>
        <w:jc w:val="both"/>
        <w:rPr>
          <w:sz w:val="28"/>
          <w:szCs w:val="28"/>
        </w:rPr>
      </w:pPr>
      <w:r w:rsidRPr="00C722C8">
        <w:rPr>
          <w:sz w:val="28"/>
          <w:szCs w:val="28"/>
        </w:rPr>
        <w:t>д) </w:t>
      </w:r>
      <w:hyperlink r:id="rId5" w:history="1">
        <w:r w:rsidRPr="00C722C8">
          <w:rPr>
            <w:sz w:val="28"/>
            <w:szCs w:val="28"/>
          </w:rPr>
          <w:t>документ</w:t>
        </w:r>
      </w:hyperlink>
      <w:r w:rsidRPr="00C722C8">
        <w:rPr>
          <w:sz w:val="28"/>
          <w:szCs w:val="28"/>
        </w:rPr>
        <w:t xml:space="preserve"> об отсутствии у гражданина заболевания, препятствующего поступлению на гражданскую службу или ее прохождению (заключение медицинского учреждения формы  № 001-ГС/у);</w:t>
      </w:r>
    </w:p>
    <w:p w:rsidR="00217697" w:rsidRPr="00C722C8" w:rsidRDefault="00217697" w:rsidP="00217697">
      <w:pPr>
        <w:autoSpaceDE w:val="0"/>
        <w:autoSpaceDN w:val="0"/>
        <w:adjustRightInd w:val="0"/>
        <w:ind w:firstLine="851"/>
        <w:jc w:val="both"/>
        <w:rPr>
          <w:sz w:val="28"/>
          <w:szCs w:val="28"/>
        </w:rPr>
      </w:pPr>
      <w:r w:rsidRPr="00C722C8">
        <w:rPr>
          <w:sz w:val="28"/>
          <w:szCs w:val="28"/>
        </w:rPr>
        <w:t xml:space="preserve">е)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p>
    <w:p w:rsidR="00217697" w:rsidRPr="00C722C8" w:rsidRDefault="00217697" w:rsidP="00217697">
      <w:pPr>
        <w:ind w:firstLine="900"/>
        <w:jc w:val="both"/>
        <w:rPr>
          <w:sz w:val="28"/>
          <w:szCs w:val="28"/>
        </w:rPr>
      </w:pPr>
      <w:r w:rsidRPr="00C722C8">
        <w:rPr>
          <w:sz w:val="28"/>
          <w:szCs w:val="28"/>
        </w:rPr>
        <w:t>-  копию страхового свидетельства  обязательного пенсионного страхования;</w:t>
      </w:r>
    </w:p>
    <w:p w:rsidR="00217697" w:rsidRPr="00C722C8" w:rsidRDefault="00217697" w:rsidP="00217697">
      <w:pPr>
        <w:ind w:firstLine="900"/>
        <w:jc w:val="both"/>
        <w:rPr>
          <w:sz w:val="28"/>
          <w:szCs w:val="28"/>
        </w:rPr>
      </w:pPr>
      <w:r w:rsidRPr="00C722C8">
        <w:rPr>
          <w:sz w:val="28"/>
          <w:szCs w:val="28"/>
        </w:rPr>
        <w:t>- копию свидетельства о постановке физического лица на учет в налоговом органе по месту жительства  на территории РФ;</w:t>
      </w:r>
    </w:p>
    <w:p w:rsidR="00217697" w:rsidRPr="00C722C8" w:rsidRDefault="00217697" w:rsidP="00217697">
      <w:pPr>
        <w:ind w:firstLine="900"/>
        <w:jc w:val="both"/>
        <w:rPr>
          <w:sz w:val="28"/>
          <w:szCs w:val="28"/>
        </w:rPr>
      </w:pPr>
      <w:r w:rsidRPr="00C722C8">
        <w:rPr>
          <w:sz w:val="28"/>
          <w:szCs w:val="28"/>
        </w:rPr>
        <w:t>-  копия документов воинского учета (для военнообязанных и лиц, подлежащих призыву на военную службу);</w:t>
      </w:r>
    </w:p>
    <w:p w:rsidR="00217697" w:rsidRPr="00C722C8" w:rsidRDefault="00217697" w:rsidP="00217697">
      <w:pPr>
        <w:ind w:firstLine="900"/>
        <w:jc w:val="both"/>
        <w:rPr>
          <w:sz w:val="28"/>
          <w:szCs w:val="28"/>
        </w:rPr>
      </w:pPr>
      <w:r w:rsidRPr="00C722C8">
        <w:rPr>
          <w:sz w:val="28"/>
          <w:szCs w:val="28"/>
        </w:rPr>
        <w:t>- копии свидетельств о государственной  регистрации актов гражданского состояния;</w:t>
      </w:r>
    </w:p>
    <w:p w:rsidR="00217697" w:rsidRPr="00C722C8" w:rsidRDefault="00217697" w:rsidP="00217697">
      <w:pPr>
        <w:ind w:firstLine="900"/>
        <w:jc w:val="both"/>
        <w:rPr>
          <w:sz w:val="28"/>
          <w:szCs w:val="28"/>
        </w:rPr>
      </w:pPr>
      <w:r w:rsidRPr="00C722C8">
        <w:rPr>
          <w:sz w:val="28"/>
          <w:szCs w:val="28"/>
        </w:rPr>
        <w:t>-  при наличии - документ, подтверждающий допуск к сведениям, составляющим государственную и иную охраняемую законом тайну;</w:t>
      </w:r>
    </w:p>
    <w:p w:rsidR="00217697" w:rsidRPr="00C722C8" w:rsidRDefault="00217697" w:rsidP="00217697">
      <w:pPr>
        <w:ind w:firstLine="900"/>
        <w:jc w:val="both"/>
        <w:rPr>
          <w:sz w:val="28"/>
          <w:szCs w:val="28"/>
        </w:rPr>
      </w:pPr>
      <w:r w:rsidRPr="00C722C8">
        <w:rPr>
          <w:sz w:val="28"/>
          <w:szCs w:val="28"/>
        </w:rPr>
        <w:t>-  справку об отсутствии судимости и факта уголовного преследования, либо о прекращении уголовного преследования (в электронной форме, подписанную квалифицированной электронной подписью, и полученною в личном кабинете на Едином портале государственных и муниципальных услуг (</w:t>
      </w:r>
      <w:hyperlink r:id="rId6" w:history="1">
        <w:r w:rsidRPr="00C722C8">
          <w:rPr>
            <w:rStyle w:val="a4"/>
            <w:sz w:val="28"/>
            <w:szCs w:val="28"/>
            <w:lang w:val="en-US"/>
          </w:rPr>
          <w:t>www</w:t>
        </w:r>
        <w:r w:rsidRPr="00C722C8">
          <w:rPr>
            <w:rStyle w:val="a4"/>
            <w:sz w:val="28"/>
            <w:szCs w:val="28"/>
          </w:rPr>
          <w:t>.</w:t>
        </w:r>
        <w:r w:rsidRPr="00C722C8">
          <w:rPr>
            <w:rStyle w:val="a4"/>
            <w:sz w:val="28"/>
            <w:szCs w:val="28"/>
            <w:lang w:val="en-US"/>
          </w:rPr>
          <w:t>gosuslugi</w:t>
        </w:r>
        <w:r w:rsidRPr="00C722C8">
          <w:rPr>
            <w:rStyle w:val="a4"/>
            <w:sz w:val="28"/>
            <w:szCs w:val="28"/>
          </w:rPr>
          <w:t>.</w:t>
        </w:r>
        <w:r w:rsidRPr="00C722C8">
          <w:rPr>
            <w:rStyle w:val="a4"/>
            <w:sz w:val="28"/>
            <w:szCs w:val="28"/>
            <w:lang w:val="en-US"/>
          </w:rPr>
          <w:t>ru</w:t>
        </w:r>
      </w:hyperlink>
      <w:r w:rsidRPr="00C722C8">
        <w:rPr>
          <w:sz w:val="28"/>
          <w:szCs w:val="28"/>
        </w:rPr>
        <w:t xml:space="preserve">) необходимо направить по адресу электронной почты: </w:t>
      </w:r>
      <w:r w:rsidRPr="00C722C8">
        <w:rPr>
          <w:sz w:val="28"/>
          <w:szCs w:val="28"/>
          <w:lang w:val="en-US"/>
        </w:rPr>
        <w:t>r</w:t>
      </w:r>
      <w:r w:rsidRPr="00C722C8">
        <w:rPr>
          <w:sz w:val="28"/>
          <w:szCs w:val="28"/>
        </w:rPr>
        <w:t>4329@</w:t>
      </w:r>
      <w:r w:rsidRPr="00C722C8">
        <w:rPr>
          <w:sz w:val="28"/>
          <w:szCs w:val="28"/>
          <w:lang w:val="en-US"/>
        </w:rPr>
        <w:t>tax</w:t>
      </w:r>
      <w:r w:rsidRPr="00C722C8">
        <w:rPr>
          <w:sz w:val="28"/>
          <w:szCs w:val="28"/>
        </w:rPr>
        <w:t>.</w:t>
      </w:r>
      <w:r w:rsidRPr="00C722C8">
        <w:rPr>
          <w:sz w:val="28"/>
          <w:szCs w:val="28"/>
          <w:lang w:val="en-US"/>
        </w:rPr>
        <w:t>gov</w:t>
      </w:r>
      <w:r w:rsidRPr="00C722C8">
        <w:rPr>
          <w:sz w:val="28"/>
          <w:szCs w:val="28"/>
        </w:rPr>
        <w:t>.</w:t>
      </w:r>
      <w:r w:rsidRPr="00C722C8">
        <w:rPr>
          <w:sz w:val="28"/>
          <w:szCs w:val="28"/>
          <w:lang w:val="en-US"/>
        </w:rPr>
        <w:t>ru</w:t>
      </w:r>
      <w:r w:rsidRPr="00C722C8">
        <w:rPr>
          <w:sz w:val="28"/>
          <w:szCs w:val="28"/>
        </w:rPr>
        <w:t>, или представить справку об отсутствии судимости в установленной форме документа на бумажном носителе.)</w:t>
      </w:r>
    </w:p>
    <w:p w:rsidR="00217697" w:rsidRPr="00C722C8" w:rsidRDefault="00217697" w:rsidP="00217697">
      <w:pPr>
        <w:autoSpaceDE w:val="0"/>
        <w:autoSpaceDN w:val="0"/>
        <w:adjustRightInd w:val="0"/>
        <w:ind w:firstLine="709"/>
        <w:jc w:val="both"/>
        <w:rPr>
          <w:sz w:val="28"/>
          <w:szCs w:val="28"/>
        </w:rPr>
      </w:pPr>
      <w:r w:rsidRPr="00C722C8">
        <w:rPr>
          <w:sz w:val="28"/>
          <w:szCs w:val="28"/>
        </w:rPr>
        <w:t xml:space="preserve">   -  согласие на обработку персональных данных.</w:t>
      </w:r>
    </w:p>
    <w:p w:rsidR="00217697" w:rsidRPr="00C722C8" w:rsidRDefault="00217697" w:rsidP="00217697">
      <w:pPr>
        <w:autoSpaceDE w:val="0"/>
        <w:autoSpaceDN w:val="0"/>
        <w:adjustRightInd w:val="0"/>
        <w:ind w:firstLine="709"/>
        <w:jc w:val="both"/>
        <w:rPr>
          <w:sz w:val="28"/>
          <w:szCs w:val="28"/>
        </w:rPr>
      </w:pPr>
    </w:p>
    <w:p w:rsidR="00217697" w:rsidRPr="00C722C8" w:rsidRDefault="00217697" w:rsidP="00217697">
      <w:pPr>
        <w:ind w:firstLine="900"/>
        <w:jc w:val="both"/>
        <w:rPr>
          <w:sz w:val="28"/>
          <w:szCs w:val="28"/>
        </w:rPr>
      </w:pPr>
      <w:r w:rsidRPr="00C722C8">
        <w:rPr>
          <w:sz w:val="28"/>
          <w:szCs w:val="28"/>
        </w:rPr>
        <w:t xml:space="preserve">5. Для участия в конкурсе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 </w:t>
      </w:r>
    </w:p>
    <w:p w:rsidR="00217697" w:rsidRPr="00C722C8" w:rsidRDefault="00217697" w:rsidP="00217697">
      <w:pPr>
        <w:ind w:firstLine="900"/>
        <w:jc w:val="both"/>
        <w:rPr>
          <w:sz w:val="28"/>
          <w:szCs w:val="28"/>
        </w:rPr>
      </w:pPr>
      <w:r w:rsidRPr="00C722C8">
        <w:rPr>
          <w:sz w:val="28"/>
          <w:szCs w:val="28"/>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государственного органа, в котором гражданский служащий замещает </w:t>
      </w:r>
      <w:r w:rsidRPr="00C722C8">
        <w:rPr>
          <w:sz w:val="28"/>
          <w:szCs w:val="28"/>
        </w:rPr>
        <w:lastRenderedPageBreak/>
        <w:t>должность гражданской службы, анкету по форме, утвержденной Правительством Российской Федерации от 26.05.2006 № 667-р., с фотографией</w:t>
      </w:r>
    </w:p>
    <w:p w:rsidR="00217697" w:rsidRPr="00C722C8" w:rsidRDefault="00217697" w:rsidP="00217697">
      <w:pPr>
        <w:pStyle w:val="ConsPlusNormal"/>
        <w:spacing w:before="220"/>
        <w:ind w:firstLine="708"/>
        <w:jc w:val="both"/>
        <w:rPr>
          <w:rFonts w:ascii="Times New Roman" w:hAnsi="Times New Roman" w:cs="Times New Roman"/>
          <w:sz w:val="28"/>
          <w:szCs w:val="28"/>
        </w:rPr>
      </w:pPr>
      <w:r w:rsidRPr="00C722C8">
        <w:rPr>
          <w:rFonts w:ascii="Times New Roman" w:hAnsi="Times New Roman" w:cs="Times New Roman"/>
          <w:sz w:val="28"/>
          <w:szCs w:val="28"/>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C722C8">
        <w:rPr>
          <w:rFonts w:ascii="Times New Roman" w:hAnsi="Times New Roman" w:cs="Times New Roman"/>
          <w:sz w:val="28"/>
          <w:szCs w:val="28"/>
          <w:lang w:val="en-US"/>
        </w:rPr>
        <w:t>www</w:t>
      </w:r>
      <w:r w:rsidRPr="00C722C8">
        <w:rPr>
          <w:rFonts w:ascii="Times New Roman" w:hAnsi="Times New Roman" w:cs="Times New Roman"/>
          <w:sz w:val="28"/>
          <w:szCs w:val="28"/>
        </w:rPr>
        <w:t>.</w:t>
      </w:r>
      <w:proofErr w:type="spellStart"/>
      <w:r w:rsidRPr="00C722C8">
        <w:rPr>
          <w:rFonts w:ascii="Times New Roman" w:hAnsi="Times New Roman" w:cs="Times New Roman"/>
          <w:sz w:val="28"/>
          <w:szCs w:val="28"/>
          <w:lang w:val="en-US"/>
        </w:rPr>
        <w:t>gossluzhba</w:t>
      </w:r>
      <w:proofErr w:type="spellEnd"/>
      <w:r w:rsidRPr="00C722C8">
        <w:rPr>
          <w:rFonts w:ascii="Times New Roman" w:hAnsi="Times New Roman" w:cs="Times New Roman"/>
          <w:sz w:val="28"/>
          <w:szCs w:val="28"/>
        </w:rPr>
        <w:t>.</w:t>
      </w:r>
      <w:proofErr w:type="spellStart"/>
      <w:r w:rsidRPr="00C722C8">
        <w:rPr>
          <w:rFonts w:ascii="Times New Roman" w:hAnsi="Times New Roman" w:cs="Times New Roman"/>
          <w:sz w:val="28"/>
          <w:szCs w:val="28"/>
          <w:lang w:val="en-US"/>
        </w:rPr>
        <w:t>gov</w:t>
      </w:r>
      <w:proofErr w:type="spellEnd"/>
      <w:r w:rsidRPr="00C722C8">
        <w:rPr>
          <w:rFonts w:ascii="Times New Roman" w:hAnsi="Times New Roman" w:cs="Times New Roman"/>
          <w:sz w:val="28"/>
          <w:szCs w:val="28"/>
        </w:rPr>
        <w:t>.</w:t>
      </w:r>
      <w:proofErr w:type="spellStart"/>
      <w:r w:rsidRPr="00C722C8">
        <w:rPr>
          <w:rFonts w:ascii="Times New Roman" w:hAnsi="Times New Roman" w:cs="Times New Roman"/>
          <w:sz w:val="28"/>
          <w:szCs w:val="28"/>
          <w:lang w:val="en-US"/>
        </w:rPr>
        <w:t>ru</w:t>
      </w:r>
      <w:proofErr w:type="spellEnd"/>
      <w:r w:rsidRPr="00C722C8">
        <w:rPr>
          <w:rFonts w:ascii="Times New Roman" w:hAnsi="Times New Roman" w:cs="Times New Roman"/>
          <w:sz w:val="28"/>
          <w:szCs w:val="28"/>
        </w:rPr>
        <w:t>). Порядок представления документов в электронном виде устанавливается Правительством Российской Федерации.</w:t>
      </w:r>
    </w:p>
    <w:p w:rsidR="00217697" w:rsidRPr="00C722C8" w:rsidRDefault="00217697" w:rsidP="00217697">
      <w:pPr>
        <w:autoSpaceDE w:val="0"/>
        <w:autoSpaceDN w:val="0"/>
        <w:adjustRightInd w:val="0"/>
        <w:ind w:firstLine="709"/>
        <w:jc w:val="both"/>
        <w:rPr>
          <w:sz w:val="28"/>
          <w:szCs w:val="28"/>
        </w:rPr>
      </w:pPr>
      <w:r w:rsidRPr="00C722C8">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217697" w:rsidRPr="00C722C8" w:rsidRDefault="00217697" w:rsidP="00217697">
      <w:pPr>
        <w:autoSpaceDE w:val="0"/>
        <w:autoSpaceDN w:val="0"/>
        <w:adjustRightInd w:val="0"/>
        <w:ind w:firstLine="709"/>
        <w:jc w:val="both"/>
        <w:rPr>
          <w:sz w:val="28"/>
          <w:szCs w:val="28"/>
        </w:rPr>
      </w:pPr>
      <w:r w:rsidRPr="00C722C8">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217697" w:rsidRPr="00C722C8" w:rsidRDefault="00217697" w:rsidP="00217697">
      <w:pPr>
        <w:widowControl w:val="0"/>
        <w:autoSpaceDE w:val="0"/>
        <w:autoSpaceDN w:val="0"/>
        <w:adjustRightInd w:val="0"/>
        <w:ind w:firstLine="709"/>
        <w:jc w:val="both"/>
        <w:rPr>
          <w:sz w:val="28"/>
          <w:szCs w:val="28"/>
        </w:rPr>
      </w:pPr>
      <w:r w:rsidRPr="00C722C8">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а также в связи с ограничениями, установленными </w:t>
      </w:r>
      <w:hyperlink r:id="rId7" w:history="1">
        <w:r w:rsidRPr="00C722C8">
          <w:rPr>
            <w:sz w:val="28"/>
            <w:szCs w:val="28"/>
          </w:rPr>
          <w:t>законодательством</w:t>
        </w:r>
      </w:hyperlink>
      <w:r w:rsidRPr="00C722C8">
        <w:rPr>
          <w:sz w:val="28"/>
          <w:szCs w:val="28"/>
        </w:rPr>
        <w:t xml:space="preserve"> РФ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217697" w:rsidRPr="00C722C8" w:rsidRDefault="00217697" w:rsidP="00217697">
      <w:pPr>
        <w:pStyle w:val="a3"/>
        <w:shd w:val="clear" w:color="auto" w:fill="FFFFFF"/>
        <w:spacing w:before="0" w:beforeAutospacing="0" w:after="0" w:afterAutospacing="0"/>
        <w:ind w:firstLine="709"/>
        <w:jc w:val="both"/>
        <w:rPr>
          <w:rFonts w:ascii="Times New Roman" w:hAnsi="Times New Roman" w:cs="Times New Roman"/>
          <w:sz w:val="28"/>
          <w:szCs w:val="28"/>
        </w:rPr>
      </w:pPr>
      <w:r w:rsidRPr="00C722C8">
        <w:rPr>
          <w:rFonts w:ascii="Times New Roman" w:hAnsi="Times New Roman" w:cs="Times New Roman"/>
          <w:sz w:val="28"/>
          <w:szCs w:val="28"/>
        </w:rP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 </w:t>
      </w:r>
    </w:p>
    <w:p w:rsidR="00217697" w:rsidRPr="00C722C8" w:rsidRDefault="00217697" w:rsidP="00217697">
      <w:pPr>
        <w:ind w:firstLine="567"/>
        <w:jc w:val="both"/>
        <w:rPr>
          <w:sz w:val="28"/>
          <w:szCs w:val="28"/>
        </w:rPr>
      </w:pPr>
      <w:r w:rsidRPr="00C722C8">
        <w:rPr>
          <w:sz w:val="28"/>
          <w:szCs w:val="28"/>
        </w:rPr>
        <w:t xml:space="preserve">6. Конкурс заключается в оценке профессионального уровня претендентов на включение в кадровый резерв, их соответствия квалификационным требованиям к должностям гражданской службы.  </w:t>
      </w:r>
      <w:bookmarkStart w:id="1" w:name="sub_10192"/>
    </w:p>
    <w:bookmarkEnd w:id="1"/>
    <w:p w:rsidR="00217697" w:rsidRPr="00C722C8" w:rsidRDefault="00217697" w:rsidP="00217697">
      <w:pPr>
        <w:autoSpaceDE w:val="0"/>
        <w:autoSpaceDN w:val="0"/>
        <w:adjustRightInd w:val="0"/>
        <w:ind w:firstLine="708"/>
        <w:jc w:val="both"/>
        <w:rPr>
          <w:sz w:val="28"/>
          <w:szCs w:val="28"/>
        </w:rPr>
      </w:pPr>
      <w:r w:rsidRPr="00C722C8">
        <w:rPr>
          <w:sz w:val="28"/>
          <w:szCs w:val="28"/>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p>
    <w:p w:rsidR="00217697" w:rsidRPr="00C722C8" w:rsidRDefault="00217697" w:rsidP="00217697">
      <w:pPr>
        <w:ind w:right="-2" w:firstLine="709"/>
        <w:jc w:val="both"/>
        <w:rPr>
          <w:sz w:val="28"/>
          <w:szCs w:val="28"/>
        </w:rPr>
      </w:pPr>
      <w:r w:rsidRPr="00C722C8">
        <w:rPr>
          <w:sz w:val="28"/>
          <w:szCs w:val="28"/>
        </w:rPr>
        <w:t xml:space="preserve">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 </w:t>
      </w:r>
    </w:p>
    <w:p w:rsidR="00217697" w:rsidRPr="00C722C8" w:rsidRDefault="00217697" w:rsidP="00217697">
      <w:pPr>
        <w:ind w:right="-2" w:firstLine="709"/>
        <w:jc w:val="both"/>
        <w:rPr>
          <w:sz w:val="28"/>
          <w:szCs w:val="28"/>
        </w:rPr>
      </w:pPr>
      <w:r w:rsidRPr="00C722C8">
        <w:rPr>
          <w:sz w:val="28"/>
          <w:szCs w:val="28"/>
        </w:rPr>
        <w:lastRenderedPageBreak/>
        <w:t>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w:t>
      </w:r>
    </w:p>
    <w:p w:rsidR="00217697" w:rsidRPr="00C722C8" w:rsidRDefault="00217697" w:rsidP="00217697">
      <w:pPr>
        <w:ind w:firstLine="567"/>
        <w:jc w:val="both"/>
        <w:rPr>
          <w:sz w:val="28"/>
          <w:szCs w:val="28"/>
        </w:rPr>
      </w:pPr>
      <w:r w:rsidRPr="00C722C8">
        <w:rPr>
          <w:sz w:val="28"/>
          <w:szCs w:val="28"/>
        </w:rPr>
        <w:t>Предполагаемые даты проведения конкурса: тестирование 11 августа 2021 года в 09</w:t>
      </w:r>
      <w:r w:rsidRPr="00C722C8">
        <w:rPr>
          <w:sz w:val="28"/>
          <w:szCs w:val="28"/>
          <w:u w:val="single"/>
          <w:vertAlign w:val="superscript"/>
        </w:rPr>
        <w:t>00</w:t>
      </w:r>
      <w:r w:rsidRPr="00C722C8">
        <w:rPr>
          <w:sz w:val="28"/>
          <w:szCs w:val="28"/>
        </w:rPr>
        <w:t xml:space="preserve"> часов,  индивидуальное собеседование 17августа 2021 года в 09</w:t>
      </w:r>
      <w:r w:rsidRPr="00C722C8">
        <w:rPr>
          <w:sz w:val="28"/>
          <w:szCs w:val="28"/>
          <w:u w:val="single"/>
          <w:vertAlign w:val="superscript"/>
        </w:rPr>
        <w:t>00</w:t>
      </w:r>
      <w:r w:rsidRPr="00C722C8">
        <w:rPr>
          <w:sz w:val="28"/>
          <w:szCs w:val="28"/>
        </w:rPr>
        <w:t xml:space="preserve"> часов по адресу: Межрайонная Инспекция Федеральной налоговой службы № 13 по Кировской области, </w:t>
      </w:r>
      <w:smartTag w:uri="urn:schemas-microsoft-com:office:smarttags" w:element="metricconverter">
        <w:smartTagPr>
          <w:attr w:name="ProductID" w:val="613152 г"/>
        </w:smartTagPr>
        <w:r w:rsidRPr="00C722C8">
          <w:rPr>
            <w:sz w:val="28"/>
            <w:szCs w:val="28"/>
          </w:rPr>
          <w:t>613152 г</w:t>
        </w:r>
      </w:smartTag>
      <w:r w:rsidRPr="00C722C8">
        <w:rPr>
          <w:sz w:val="28"/>
          <w:szCs w:val="28"/>
        </w:rPr>
        <w:t xml:space="preserve">. Слободской, пр. Гагарина, 3, </w:t>
      </w:r>
      <w:proofErr w:type="spellStart"/>
      <w:r w:rsidRPr="00C722C8">
        <w:rPr>
          <w:sz w:val="28"/>
          <w:szCs w:val="28"/>
        </w:rPr>
        <w:t>каб</w:t>
      </w:r>
      <w:proofErr w:type="spellEnd"/>
      <w:r w:rsidRPr="00C722C8">
        <w:rPr>
          <w:sz w:val="28"/>
          <w:szCs w:val="28"/>
        </w:rPr>
        <w:t>. № 1. Подведение итогов состоится в день окончания конкурса.</w:t>
      </w:r>
    </w:p>
    <w:p w:rsidR="00217697" w:rsidRPr="00C722C8" w:rsidRDefault="00217697" w:rsidP="00217697">
      <w:pPr>
        <w:pStyle w:val="ConsPlusNormal"/>
        <w:tabs>
          <w:tab w:val="left" w:pos="1134"/>
        </w:tabs>
        <w:spacing w:before="220"/>
        <w:ind w:firstLine="851"/>
        <w:jc w:val="both"/>
        <w:rPr>
          <w:rFonts w:ascii="Times New Roman" w:hAnsi="Times New Roman" w:cs="Times New Roman"/>
          <w:sz w:val="28"/>
          <w:szCs w:val="28"/>
        </w:rPr>
      </w:pPr>
      <w:r w:rsidRPr="00C722C8">
        <w:rPr>
          <w:rFonts w:ascii="Times New Roman" w:hAnsi="Times New Roman" w:cs="Times New Roman"/>
          <w:sz w:val="28"/>
          <w:szCs w:val="28"/>
        </w:rPr>
        <w:t xml:space="preserve">7.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8" w:history="1">
        <w:r w:rsidRPr="00C722C8">
          <w:rPr>
            <w:rFonts w:ascii="Times New Roman" w:hAnsi="Times New Roman" w:cs="Times New Roman"/>
            <w:color w:val="0000FF"/>
            <w:sz w:val="28"/>
            <w:szCs w:val="28"/>
          </w:rPr>
          <w:t>Конституции</w:t>
        </w:r>
      </w:hyperlink>
      <w:r w:rsidRPr="00C722C8">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Предварительный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proofErr w:type="spellStart"/>
      <w:r w:rsidRPr="00C722C8">
        <w:rPr>
          <w:rFonts w:ascii="Times New Roman" w:hAnsi="Times New Roman" w:cs="Times New Roman"/>
          <w:sz w:val="28"/>
          <w:szCs w:val="28"/>
          <w:lang w:val="en-US"/>
        </w:rPr>
        <w:t>gossluzhba</w:t>
      </w:r>
      <w:proofErr w:type="spellEnd"/>
      <w:r w:rsidRPr="00C722C8">
        <w:rPr>
          <w:rFonts w:ascii="Times New Roman" w:hAnsi="Times New Roman" w:cs="Times New Roman"/>
          <w:sz w:val="28"/>
          <w:szCs w:val="28"/>
        </w:rPr>
        <w:t>.</w:t>
      </w:r>
      <w:proofErr w:type="spellStart"/>
      <w:r w:rsidRPr="00C722C8">
        <w:rPr>
          <w:rFonts w:ascii="Times New Roman" w:hAnsi="Times New Roman" w:cs="Times New Roman"/>
          <w:sz w:val="28"/>
          <w:szCs w:val="28"/>
          <w:lang w:val="en-US"/>
        </w:rPr>
        <w:t>gov</w:t>
      </w:r>
      <w:proofErr w:type="spellEnd"/>
      <w:r w:rsidRPr="00C722C8">
        <w:rPr>
          <w:rFonts w:ascii="Times New Roman" w:hAnsi="Times New Roman" w:cs="Times New Roman"/>
          <w:sz w:val="28"/>
          <w:szCs w:val="28"/>
        </w:rPr>
        <w:t>.</w:t>
      </w:r>
      <w:proofErr w:type="spellStart"/>
      <w:r w:rsidRPr="00C722C8">
        <w:rPr>
          <w:rFonts w:ascii="Times New Roman" w:hAnsi="Times New Roman" w:cs="Times New Roman"/>
          <w:sz w:val="28"/>
          <w:szCs w:val="28"/>
          <w:lang w:val="en-US"/>
        </w:rPr>
        <w:t>ru</w:t>
      </w:r>
      <w:proofErr w:type="spellEnd"/>
      <w:r w:rsidRPr="00C722C8">
        <w:rPr>
          <w:rFonts w:ascii="Times New Roman" w:hAnsi="Times New Roman" w:cs="Times New Roman"/>
          <w:sz w:val="28"/>
          <w:szCs w:val="28"/>
        </w:rPr>
        <w:t>,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217697" w:rsidRPr="00C722C8" w:rsidRDefault="00217697" w:rsidP="00217697">
      <w:pPr>
        <w:ind w:firstLine="720"/>
        <w:jc w:val="both"/>
        <w:rPr>
          <w:sz w:val="28"/>
          <w:szCs w:val="28"/>
        </w:rPr>
      </w:pPr>
      <w:r w:rsidRPr="00C722C8">
        <w:rPr>
          <w:sz w:val="28"/>
          <w:szCs w:val="28"/>
        </w:rPr>
        <w:t>8.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 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федеральной гражданской службы соответствующей группы либо отказа во включении кандидата (кандидатов) в кадровый резерв. Конкурсные процедуры и заседание конкурсной комиссии проводятся при наличии не менее двух кандидатов.</w:t>
      </w:r>
    </w:p>
    <w:p w:rsidR="00217697" w:rsidRPr="00C722C8" w:rsidRDefault="00217697" w:rsidP="00217697">
      <w:pPr>
        <w:pStyle w:val="a3"/>
        <w:spacing w:before="0" w:beforeAutospacing="0" w:after="0" w:afterAutospacing="0"/>
        <w:ind w:firstLine="709"/>
        <w:jc w:val="both"/>
        <w:rPr>
          <w:rFonts w:ascii="Times New Roman" w:hAnsi="Times New Roman" w:cs="Times New Roman"/>
          <w:sz w:val="28"/>
          <w:szCs w:val="28"/>
        </w:rPr>
      </w:pPr>
      <w:r w:rsidRPr="00C722C8">
        <w:rPr>
          <w:rFonts w:ascii="Times New Roman" w:hAnsi="Times New Roman" w:cs="Times New Roman"/>
          <w:sz w:val="28"/>
          <w:szCs w:val="28"/>
        </w:rPr>
        <w:t xml:space="preserve">9. О результате конкурса кандидаты, участвовавшие в конкурсе, письменно уведомляются в течение 7 дней со дня его завершения.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w:t>
      </w:r>
      <w:r w:rsidRPr="00C722C8">
        <w:rPr>
          <w:rFonts w:ascii="Times New Roman" w:hAnsi="Times New Roman" w:cs="Times New Roman"/>
          <w:sz w:val="28"/>
          <w:szCs w:val="28"/>
        </w:rPr>
        <w:lastRenderedPageBreak/>
        <w:t xml:space="preserve">официальных сайтах государственного органа в сети "Интернет" - информационной системы «Единая Информационная система управления кадровым составом государственной гражданской службы Российской Федерации» и на официальном сайте </w:t>
      </w:r>
      <w:hyperlink r:id="rId9" w:history="1">
        <w:r w:rsidRPr="00C722C8">
          <w:rPr>
            <w:rStyle w:val="a4"/>
            <w:rFonts w:ascii="Times New Roman" w:hAnsi="Times New Roman" w:cs="Times New Roman"/>
            <w:bCs/>
            <w:sz w:val="28"/>
            <w:szCs w:val="28"/>
            <w:lang w:val="en-US"/>
          </w:rPr>
          <w:t>www</w:t>
        </w:r>
        <w:r w:rsidRPr="00C722C8">
          <w:rPr>
            <w:rStyle w:val="a4"/>
            <w:rFonts w:ascii="Times New Roman" w:hAnsi="Times New Roman" w:cs="Times New Roman"/>
            <w:bCs/>
            <w:sz w:val="28"/>
            <w:szCs w:val="28"/>
          </w:rPr>
          <w:t>.</w:t>
        </w:r>
        <w:proofErr w:type="spellStart"/>
        <w:r w:rsidRPr="00C722C8">
          <w:rPr>
            <w:rStyle w:val="a4"/>
            <w:rFonts w:ascii="Times New Roman" w:hAnsi="Times New Roman" w:cs="Times New Roman"/>
            <w:bCs/>
            <w:sz w:val="28"/>
            <w:szCs w:val="28"/>
            <w:lang w:val="en-US"/>
          </w:rPr>
          <w:t>nalog</w:t>
        </w:r>
        <w:proofErr w:type="spellEnd"/>
        <w:r w:rsidRPr="00C722C8">
          <w:rPr>
            <w:rStyle w:val="a4"/>
            <w:rFonts w:ascii="Times New Roman" w:hAnsi="Times New Roman" w:cs="Times New Roman"/>
            <w:bCs/>
            <w:sz w:val="28"/>
            <w:szCs w:val="28"/>
          </w:rPr>
          <w:t>.</w:t>
        </w:r>
        <w:proofErr w:type="spellStart"/>
        <w:r w:rsidRPr="00C722C8">
          <w:rPr>
            <w:rStyle w:val="a4"/>
            <w:rFonts w:ascii="Times New Roman" w:hAnsi="Times New Roman" w:cs="Times New Roman"/>
            <w:bCs/>
            <w:sz w:val="28"/>
            <w:szCs w:val="28"/>
            <w:lang w:val="en-US"/>
          </w:rPr>
          <w:t>ru</w:t>
        </w:r>
        <w:proofErr w:type="spellEnd"/>
      </w:hyperlink>
      <w:r w:rsidRPr="00C722C8">
        <w:rPr>
          <w:rFonts w:ascii="Times New Roman" w:hAnsi="Times New Roman" w:cs="Times New Roman"/>
          <w:bCs/>
          <w:sz w:val="28"/>
          <w:szCs w:val="28"/>
        </w:rPr>
        <w:t xml:space="preserve"> </w:t>
      </w:r>
      <w:r w:rsidRPr="00C722C8">
        <w:rPr>
          <w:rFonts w:ascii="Times New Roman" w:hAnsi="Times New Roman" w:cs="Times New Roman"/>
          <w:sz w:val="28"/>
          <w:szCs w:val="28"/>
        </w:rPr>
        <w:t>. По результатам конкурса издается приказ о включении гражданского служащего (гражданина)  в кадровый резерв Межрайонной ИФНС России № 13 по Кировской области.</w:t>
      </w:r>
    </w:p>
    <w:p w:rsidR="00217697" w:rsidRPr="00C722C8" w:rsidRDefault="00217697" w:rsidP="00217697">
      <w:pPr>
        <w:ind w:firstLine="720"/>
        <w:jc w:val="both"/>
        <w:rPr>
          <w:sz w:val="28"/>
          <w:szCs w:val="28"/>
        </w:rPr>
      </w:pPr>
      <w:r w:rsidRPr="00C722C8">
        <w:rPr>
          <w:sz w:val="28"/>
          <w:szCs w:val="28"/>
        </w:rPr>
        <w:t xml:space="preserve">10. Документы гражданских служащих (граждан),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отделе общего обеспечения,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 </w:t>
      </w:r>
    </w:p>
    <w:p w:rsidR="00217697" w:rsidRPr="00C722C8" w:rsidRDefault="00217697" w:rsidP="00217697">
      <w:pPr>
        <w:ind w:firstLine="720"/>
        <w:jc w:val="both"/>
        <w:rPr>
          <w:sz w:val="28"/>
          <w:szCs w:val="28"/>
        </w:rPr>
      </w:pPr>
      <w:r w:rsidRPr="00C722C8">
        <w:rPr>
          <w:sz w:val="28"/>
          <w:szCs w:val="28"/>
        </w:rPr>
        <w:t>13.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17697" w:rsidRPr="00C722C8" w:rsidRDefault="00217697" w:rsidP="00217697">
      <w:pPr>
        <w:ind w:firstLine="720"/>
        <w:jc w:val="both"/>
        <w:rPr>
          <w:sz w:val="28"/>
          <w:szCs w:val="28"/>
        </w:rPr>
      </w:pPr>
    </w:p>
    <w:bookmarkEnd w:id="0"/>
    <w:p w:rsidR="000A0AD6" w:rsidRPr="00C722C8" w:rsidRDefault="000A0AD6">
      <w:pPr>
        <w:rPr>
          <w:sz w:val="28"/>
          <w:szCs w:val="28"/>
        </w:rPr>
      </w:pPr>
    </w:p>
    <w:sectPr w:rsidR="000A0AD6" w:rsidRPr="00C72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97"/>
    <w:rsid w:val="000A0AD6"/>
    <w:rsid w:val="00217697"/>
    <w:rsid w:val="00C7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62A7A1-FD92-4CC6-B3BE-A534DB3D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697"/>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217697"/>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7697"/>
    <w:rPr>
      <w:rFonts w:ascii="Arial Unicode MS" w:eastAsia="Arial Unicode MS" w:hAnsi="Arial Unicode MS" w:cs="Arial Unicode MS"/>
      <w:b/>
      <w:bCs/>
      <w:sz w:val="27"/>
      <w:szCs w:val="27"/>
      <w:lang w:eastAsia="ru-RU"/>
    </w:rPr>
  </w:style>
  <w:style w:type="paragraph" w:styleId="a3">
    <w:name w:val="Normal (Web)"/>
    <w:basedOn w:val="a"/>
    <w:rsid w:val="00217697"/>
    <w:pPr>
      <w:spacing w:before="100" w:beforeAutospacing="1" w:after="100" w:afterAutospacing="1"/>
    </w:pPr>
    <w:rPr>
      <w:rFonts w:ascii="Arial Unicode MS" w:eastAsia="Arial Unicode MS" w:hAnsi="Arial Unicode MS" w:cs="Arial Unicode MS"/>
    </w:rPr>
  </w:style>
  <w:style w:type="character" w:styleId="a4">
    <w:name w:val="Hyperlink"/>
    <w:rsid w:val="00217697"/>
    <w:rPr>
      <w:color w:val="0000FF"/>
      <w:u w:val="single"/>
    </w:rPr>
  </w:style>
  <w:style w:type="paragraph" w:customStyle="1" w:styleId="ConsPlusNormal">
    <w:name w:val="ConsPlusNormal"/>
    <w:link w:val="ConsPlusNormal0"/>
    <w:rsid w:val="002176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176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217697"/>
    <w:pPr>
      <w:spacing w:after="200" w:line="276" w:lineRule="auto"/>
      <w:ind w:left="708"/>
    </w:pPr>
    <w:rPr>
      <w:rFonts w:ascii="Calibri" w:eastAsia="Calibri" w:hAnsi="Calibri"/>
      <w:sz w:val="22"/>
      <w:szCs w:val="22"/>
      <w:lang w:eastAsia="en-US"/>
    </w:rPr>
  </w:style>
  <w:style w:type="character" w:customStyle="1" w:styleId="ConsPlusNormal0">
    <w:name w:val="ConsPlusNormal Знак"/>
    <w:link w:val="ConsPlusNormal"/>
    <w:locked/>
    <w:rsid w:val="0021769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618713F878D9A11DEA3D5E49560FC7F8635A8BA9D507F0B02F70lDo4L" TargetMode="External"/><Relationship Id="rId3" Type="http://schemas.openxmlformats.org/officeDocument/2006/relationships/webSettings" Target="webSettings.xml"/><Relationship Id="rId7" Type="http://schemas.openxmlformats.org/officeDocument/2006/relationships/hyperlink" Target="consultantplus://offline/ref=DD6B6FF76E751A19F2BF4EC1F6453BFBAF9FF32B6A913D65C0E43C4AB64943D9461C851A026A39ECj2K8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hyperlink" Target="consultantplus://offline/ref=DA57CC54A440E436C468ADFFA2D5A39BC9B0CF0FDD8FA39B62832A57401CDF9F12519AF103F6C8Q9o3L" TargetMode="External"/><Relationship Id="rId10" Type="http://schemas.openxmlformats.org/officeDocument/2006/relationships/fontTable" Target="fontTable.xml"/><Relationship Id="rId4" Type="http://schemas.openxmlformats.org/officeDocument/2006/relationships/hyperlink" Target="mailto:r4329@tax.gov.ru" TargetMode="Externa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2560</Words>
  <Characters>14594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Гонина Людмила Владимировна</dc:creator>
  <cp:keywords/>
  <dc:description/>
  <cp:lastModifiedBy>Интернет</cp:lastModifiedBy>
  <cp:revision>2</cp:revision>
  <dcterms:created xsi:type="dcterms:W3CDTF">2021-07-06T12:39:00Z</dcterms:created>
  <dcterms:modified xsi:type="dcterms:W3CDTF">2021-07-06T13:14:00Z</dcterms:modified>
</cp:coreProperties>
</file>